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6509" w14:textId="77777777" w:rsidR="004164BE" w:rsidRDefault="00BE161E">
      <w:pPr>
        <w:spacing w:line="259" w:lineRule="auto"/>
        <w:ind w:left="31" w:firstLine="0"/>
      </w:pPr>
      <w:proofErr w:type="spellStart"/>
      <w:r>
        <w:rPr>
          <w:b/>
          <w:u w:val="single" w:color="00000A"/>
        </w:rPr>
        <w:t>Souhlas</w:t>
      </w:r>
      <w:proofErr w:type="spellEnd"/>
      <w:r>
        <w:rPr>
          <w:b/>
          <w:u w:val="single" w:color="00000A"/>
        </w:rPr>
        <w:t xml:space="preserve"> </w:t>
      </w:r>
      <w:proofErr w:type="spellStart"/>
      <w:r>
        <w:rPr>
          <w:b/>
          <w:u w:val="single" w:color="00000A"/>
        </w:rPr>
        <w:t>subjektu</w:t>
      </w:r>
      <w:proofErr w:type="spellEnd"/>
      <w:r>
        <w:rPr>
          <w:b/>
          <w:u w:val="single" w:color="00000A"/>
        </w:rPr>
        <w:t xml:space="preserve"> </w:t>
      </w:r>
      <w:proofErr w:type="spellStart"/>
      <w:r>
        <w:rPr>
          <w:b/>
          <w:u w:val="single" w:color="00000A"/>
        </w:rPr>
        <w:t>údajů</w:t>
      </w:r>
      <w:proofErr w:type="spellEnd"/>
      <w:r>
        <w:rPr>
          <w:b/>
          <w:u w:val="single" w:color="00000A"/>
        </w:rPr>
        <w:t xml:space="preserve"> se </w:t>
      </w:r>
      <w:proofErr w:type="spellStart"/>
      <w:r>
        <w:rPr>
          <w:b/>
          <w:u w:val="single" w:color="00000A"/>
        </w:rPr>
        <w:t>zpracováním</w:t>
      </w:r>
      <w:proofErr w:type="spellEnd"/>
      <w:r>
        <w:rPr>
          <w:b/>
          <w:u w:val="single" w:color="00000A"/>
        </w:rPr>
        <w:t xml:space="preserve"> </w:t>
      </w:r>
      <w:proofErr w:type="spellStart"/>
      <w:r>
        <w:rPr>
          <w:b/>
          <w:u w:val="single" w:color="00000A"/>
        </w:rPr>
        <w:t>osobních</w:t>
      </w:r>
      <w:proofErr w:type="spellEnd"/>
      <w:r>
        <w:rPr>
          <w:b/>
          <w:u w:val="single" w:color="00000A"/>
        </w:rPr>
        <w:t xml:space="preserve"> </w:t>
      </w:r>
      <w:proofErr w:type="spellStart"/>
      <w:r>
        <w:rPr>
          <w:b/>
          <w:u w:val="single" w:color="00000A"/>
        </w:rPr>
        <w:t>údajů</w:t>
      </w:r>
      <w:proofErr w:type="spellEnd"/>
      <w:r>
        <w:rPr>
          <w:b/>
        </w:rPr>
        <w:t xml:space="preserve"> </w:t>
      </w:r>
    </w:p>
    <w:p w14:paraId="1D04F02D" w14:textId="77777777" w:rsidR="004164BE" w:rsidRDefault="00BE161E">
      <w:pPr>
        <w:spacing w:line="259" w:lineRule="auto"/>
        <w:ind w:left="94" w:firstLine="0"/>
      </w:pPr>
      <w:r>
        <w:rPr>
          <w:b/>
        </w:rPr>
        <w:t xml:space="preserve"> </w:t>
      </w:r>
    </w:p>
    <w:p w14:paraId="617EA305" w14:textId="77777777" w:rsidR="004164BE" w:rsidRDefault="00BE161E">
      <w:pPr>
        <w:ind w:left="52" w:right="13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</w:p>
    <w:p w14:paraId="5240EB41" w14:textId="77777777" w:rsidR="004164BE" w:rsidRDefault="00BE161E">
      <w:pPr>
        <w:ind w:left="52" w:right="43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zájemce</w:t>
      </w:r>
      <w:proofErr w:type="spellEnd"/>
      <w:r>
        <w:t xml:space="preserve"> o </w:t>
      </w:r>
      <w:proofErr w:type="spellStart"/>
      <w:r>
        <w:t>kurzy</w:t>
      </w:r>
      <w:proofErr w:type="spellEnd"/>
      <w:r>
        <w:t xml:space="preserve">, </w:t>
      </w:r>
      <w:proofErr w:type="spellStart"/>
      <w:r>
        <w:t>školící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konference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),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pořádaných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,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vyjádřeným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</w:p>
    <w:p w14:paraId="1F8E00CB" w14:textId="77777777" w:rsidR="004164BE" w:rsidRDefault="00BE161E">
      <w:pPr>
        <w:ind w:left="52" w:right="43"/>
      </w:pPr>
      <w:proofErr w:type="spellStart"/>
      <w:r>
        <w:t>odesílání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</w:t>
      </w:r>
      <w:proofErr w:type="spellStart"/>
      <w:r>
        <w:t>zájemce</w:t>
      </w:r>
      <w:proofErr w:type="spellEnd"/>
      <w:r>
        <w:t xml:space="preserve"> o </w:t>
      </w:r>
      <w:proofErr w:type="spellStart"/>
      <w:r>
        <w:t>kurzy</w:t>
      </w:r>
      <w:proofErr w:type="spellEnd"/>
      <w:r>
        <w:t xml:space="preserve">, </w:t>
      </w:r>
      <w:proofErr w:type="spellStart"/>
      <w:r>
        <w:t>vyjádřil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a </w:t>
      </w:r>
      <w:proofErr w:type="spellStart"/>
      <w:r>
        <w:t>zpracovatelem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je: </w:t>
      </w:r>
    </w:p>
    <w:p w14:paraId="25C13FF8" w14:textId="77777777" w:rsidR="004164BE" w:rsidRDefault="00BE161E">
      <w:pPr>
        <w:spacing w:line="259" w:lineRule="auto"/>
        <w:ind w:left="94" w:firstLine="0"/>
      </w:pPr>
      <w:r>
        <w:t xml:space="preserve"> </w:t>
      </w:r>
    </w:p>
    <w:p w14:paraId="01BFC6DE" w14:textId="6FCD016A" w:rsidR="004164BE" w:rsidRPr="00C14C4D" w:rsidRDefault="00BA0D22">
      <w:pPr>
        <w:ind w:left="40" w:right="1" w:hanging="10"/>
      </w:pPr>
      <w:proofErr w:type="spellStart"/>
      <w:r w:rsidRPr="00C14C4D">
        <w:rPr>
          <w:color w:val="000000"/>
        </w:rPr>
        <w:t>Název</w:t>
      </w:r>
      <w:proofErr w:type="spellEnd"/>
      <w:r w:rsidRPr="00C14C4D">
        <w:rPr>
          <w:color w:val="000000"/>
        </w:rPr>
        <w:t xml:space="preserve"> </w:t>
      </w:r>
      <w:proofErr w:type="spellStart"/>
      <w:r w:rsidRPr="00C14C4D">
        <w:rPr>
          <w:color w:val="000000"/>
        </w:rPr>
        <w:t>firmy</w:t>
      </w:r>
      <w:proofErr w:type="spellEnd"/>
      <w:r w:rsidR="00C14C4D">
        <w:rPr>
          <w:color w:val="000000"/>
        </w:rPr>
        <w:t xml:space="preserve">: </w:t>
      </w:r>
      <w:proofErr w:type="spellStart"/>
      <w:r w:rsidR="00C14C4D" w:rsidRPr="00C14C4D">
        <w:rPr>
          <w:color w:val="000000"/>
        </w:rPr>
        <w:t>PhDr</w:t>
      </w:r>
      <w:proofErr w:type="spellEnd"/>
      <w:r w:rsidR="00C14C4D" w:rsidRPr="00C14C4D">
        <w:rPr>
          <w:color w:val="000000"/>
        </w:rPr>
        <w:t xml:space="preserve">. </w:t>
      </w:r>
      <w:proofErr w:type="spellStart"/>
      <w:r w:rsidR="00C14C4D" w:rsidRPr="00C14C4D">
        <w:rPr>
          <w:color w:val="000000"/>
        </w:rPr>
        <w:t>Jiří</w:t>
      </w:r>
      <w:proofErr w:type="spellEnd"/>
      <w:r w:rsidR="00C14C4D" w:rsidRPr="00C14C4D">
        <w:rPr>
          <w:color w:val="000000"/>
        </w:rPr>
        <w:t xml:space="preserve"> </w:t>
      </w:r>
      <w:proofErr w:type="spellStart"/>
      <w:r w:rsidR="00C14C4D" w:rsidRPr="00C14C4D">
        <w:rPr>
          <w:color w:val="000000"/>
        </w:rPr>
        <w:t>Zíka</w:t>
      </w:r>
      <w:proofErr w:type="spellEnd"/>
    </w:p>
    <w:p w14:paraId="353CE7D9" w14:textId="6199DBF8" w:rsidR="004164BE" w:rsidRDefault="00BE161E">
      <w:pPr>
        <w:ind w:left="40" w:hanging="10"/>
        <w:rPr>
          <w:color w:val="000000"/>
        </w:rPr>
      </w:pPr>
      <w:r w:rsidRPr="00C14C4D">
        <w:rPr>
          <w:color w:val="000000"/>
        </w:rPr>
        <w:t xml:space="preserve">IČO: </w:t>
      </w:r>
      <w:r w:rsidR="00C14C4D" w:rsidRPr="00C14C4D">
        <w:rPr>
          <w:color w:val="000000"/>
        </w:rPr>
        <w:t>12583723</w:t>
      </w:r>
    </w:p>
    <w:p w14:paraId="0AC778C5" w14:textId="46C0C436" w:rsidR="00C14C4D" w:rsidRPr="00C14C4D" w:rsidRDefault="00C14C4D">
      <w:pPr>
        <w:ind w:left="40" w:hanging="10"/>
      </w:pPr>
      <w:r>
        <w:rPr>
          <w:color w:val="000000"/>
        </w:rPr>
        <w:t xml:space="preserve">DIČ: </w:t>
      </w:r>
      <w:r>
        <w:t>CZ530201302</w:t>
      </w:r>
    </w:p>
    <w:p w14:paraId="5AC24D47" w14:textId="77777777" w:rsidR="00C14C4D" w:rsidRDefault="00BE161E">
      <w:pPr>
        <w:ind w:left="40" w:hanging="10"/>
      </w:pPr>
      <w:proofErr w:type="spellStart"/>
      <w:r w:rsidRPr="00C14C4D">
        <w:rPr>
          <w:color w:val="000000"/>
        </w:rPr>
        <w:t>Sídlo</w:t>
      </w:r>
      <w:proofErr w:type="spellEnd"/>
      <w:r w:rsidR="00C14C4D" w:rsidRPr="00C14C4D">
        <w:rPr>
          <w:color w:val="000000"/>
          <w:lang w:val="cs-CZ"/>
        </w:rPr>
        <w:t>:</w:t>
      </w:r>
      <w:r w:rsidR="00C14C4D" w:rsidRPr="00C14C4D">
        <w:t xml:space="preserve"> </w:t>
      </w:r>
      <w:proofErr w:type="spellStart"/>
      <w:r w:rsidR="00C14C4D">
        <w:t>Malá</w:t>
      </w:r>
      <w:proofErr w:type="spellEnd"/>
      <w:r w:rsidR="00C14C4D">
        <w:t xml:space="preserve"> </w:t>
      </w:r>
      <w:proofErr w:type="spellStart"/>
      <w:r w:rsidR="00C14C4D">
        <w:t>Plynární</w:t>
      </w:r>
      <w:proofErr w:type="spellEnd"/>
      <w:r w:rsidR="00C14C4D">
        <w:t xml:space="preserve"> 1030/3 </w:t>
      </w:r>
    </w:p>
    <w:p w14:paraId="7C974852" w14:textId="30229167" w:rsidR="004164BE" w:rsidRPr="00C14C4D" w:rsidRDefault="00C14C4D">
      <w:pPr>
        <w:ind w:left="40" w:hanging="10"/>
      </w:pPr>
      <w:r>
        <w:t>17000 Praha</w:t>
      </w:r>
      <w:r w:rsidR="00BE161E" w:rsidRPr="00C14C4D">
        <w:rPr>
          <w:color w:val="000000"/>
        </w:rPr>
        <w:t xml:space="preserve"> </w:t>
      </w:r>
      <w:r>
        <w:rPr>
          <w:color w:val="000000"/>
        </w:rPr>
        <w:t>7</w:t>
      </w:r>
    </w:p>
    <w:p w14:paraId="428A449D" w14:textId="3C17AA71" w:rsidR="004164BE" w:rsidRPr="00C14C4D" w:rsidRDefault="00BE161E">
      <w:pPr>
        <w:ind w:left="40" w:right="1" w:hanging="10"/>
      </w:pPr>
      <w:r w:rsidRPr="00C14C4D">
        <w:rPr>
          <w:color w:val="000000"/>
        </w:rPr>
        <w:t xml:space="preserve">Email: </w:t>
      </w:r>
      <w:r w:rsidR="00C14C4D">
        <w:rPr>
          <w:rStyle w:val="Strong"/>
          <w:b w:val="0"/>
          <w:bCs w:val="0"/>
          <w:color w:val="000000"/>
          <w:sz w:val="30"/>
          <w:szCs w:val="30"/>
          <w:shd w:val="clear" w:color="auto" w:fill="FFFFFF"/>
        </w:rPr>
        <w:t>hypno168@seznam.cz</w:t>
      </w:r>
    </w:p>
    <w:p w14:paraId="4D771BC4" w14:textId="0ACA466D" w:rsidR="004164BE" w:rsidRPr="00C14C4D" w:rsidRDefault="00BE161E">
      <w:pPr>
        <w:ind w:left="40" w:hanging="10"/>
      </w:pPr>
      <w:r w:rsidRPr="00C14C4D">
        <w:rPr>
          <w:color w:val="000000"/>
        </w:rPr>
        <w:t xml:space="preserve">Web: </w:t>
      </w:r>
      <w:r w:rsidR="00C14C4D" w:rsidRPr="00C14C4D">
        <w:rPr>
          <w:color w:val="000000"/>
        </w:rPr>
        <w:t>www.hypnoza-zika.cz</w:t>
      </w:r>
    </w:p>
    <w:p w14:paraId="6D711B25" w14:textId="77777777" w:rsidR="004164BE" w:rsidRDefault="00BE161E">
      <w:pPr>
        <w:ind w:left="40" w:hanging="10"/>
      </w:pPr>
      <w:r w:rsidRPr="00C14C4D">
        <w:rPr>
          <w:color w:val="000000"/>
        </w:rPr>
        <w:t>(</w:t>
      </w:r>
      <w:proofErr w:type="spellStart"/>
      <w:r w:rsidRPr="00C14C4D">
        <w:rPr>
          <w:color w:val="000000"/>
        </w:rPr>
        <w:t>dále</w:t>
      </w:r>
      <w:proofErr w:type="spellEnd"/>
      <w:r w:rsidRPr="00C14C4D">
        <w:rPr>
          <w:color w:val="000000"/>
        </w:rPr>
        <w:t xml:space="preserve"> </w:t>
      </w:r>
      <w:proofErr w:type="spellStart"/>
      <w:r w:rsidRPr="00C14C4D">
        <w:rPr>
          <w:color w:val="000000"/>
        </w:rPr>
        <w:t>jen</w:t>
      </w:r>
      <w:proofErr w:type="spellEnd"/>
      <w:r w:rsidRPr="00C14C4D">
        <w:rPr>
          <w:color w:val="000000"/>
        </w:rPr>
        <w:t xml:space="preserve"> „</w:t>
      </w:r>
      <w:proofErr w:type="spellStart"/>
      <w:r w:rsidRPr="00C14C4D">
        <w:rPr>
          <w:color w:val="000000"/>
        </w:rPr>
        <w:t>správce</w:t>
      </w:r>
      <w:proofErr w:type="spellEnd"/>
      <w:r w:rsidRPr="00C14C4D">
        <w:rPr>
          <w:color w:val="000000"/>
        </w:rPr>
        <w:t xml:space="preserve"> a </w:t>
      </w:r>
      <w:proofErr w:type="spellStart"/>
      <w:r w:rsidRPr="00C14C4D">
        <w:rPr>
          <w:color w:val="000000"/>
        </w:rPr>
        <w:t>zpracovatel</w:t>
      </w:r>
      <w:proofErr w:type="spellEnd"/>
      <w:r w:rsidRPr="00C14C4D">
        <w:rPr>
          <w:color w:val="000000"/>
        </w:rPr>
        <w:t>“)</w:t>
      </w:r>
      <w:r>
        <w:rPr>
          <w:color w:val="000000"/>
        </w:rPr>
        <w:t xml:space="preserve"> </w:t>
      </w:r>
    </w:p>
    <w:p w14:paraId="272B5EB1" w14:textId="77777777" w:rsidR="004164BE" w:rsidRDefault="00BE161E">
      <w:pPr>
        <w:spacing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45DC76B4" w14:textId="77777777" w:rsidR="004164BE" w:rsidRDefault="00BE161E">
      <w:pPr>
        <w:ind w:left="52" w:right="26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dobrovolně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zpracovateli</w:t>
      </w:r>
      <w:proofErr w:type="spellEnd"/>
      <w:r>
        <w:t xml:space="preserve"> a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</w:t>
      </w:r>
    </w:p>
    <w:p w14:paraId="35C2BF64" w14:textId="77777777" w:rsidR="004164BE" w:rsidRDefault="00BE161E">
      <w:pPr>
        <w:ind w:left="52" w:right="43"/>
      </w:pPr>
      <w:r>
        <w:t xml:space="preserve">101/2002Sb.,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EU č. </w:t>
      </w:r>
    </w:p>
    <w:p w14:paraId="0B353DAB" w14:textId="77777777" w:rsidR="004164BE" w:rsidRDefault="00BE161E">
      <w:pPr>
        <w:spacing w:line="259" w:lineRule="auto"/>
        <w:ind w:left="140" w:hanging="10"/>
        <w:jc w:val="left"/>
      </w:pPr>
      <w:r>
        <w:t xml:space="preserve">679/2016,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platném</w:t>
      </w:r>
      <w:proofErr w:type="spellEnd"/>
      <w:r>
        <w:t xml:space="preserve"> a </w:t>
      </w:r>
      <w:proofErr w:type="spellStart"/>
      <w:r>
        <w:t>účinném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prováděcích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známé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</w:p>
    <w:p w14:paraId="148B7089" w14:textId="77777777" w:rsidR="004164BE" w:rsidRDefault="00BE161E">
      <w:pPr>
        <w:ind w:left="52" w:right="43"/>
      </w:pPr>
      <w:r>
        <w:t xml:space="preserve">GDPR).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a </w:t>
      </w:r>
      <w:proofErr w:type="spellStart"/>
      <w:r>
        <w:t>zpracov</w:t>
      </w:r>
      <w:r>
        <w:t>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.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zpracovávané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vzdělávacích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. </w:t>
      </w:r>
    </w:p>
    <w:p w14:paraId="44690013" w14:textId="77777777" w:rsidR="004164BE" w:rsidRDefault="00BE161E">
      <w:pPr>
        <w:ind w:left="52" w:right="13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: </w:t>
      </w:r>
    </w:p>
    <w:p w14:paraId="0B34BD9C" w14:textId="77777777" w:rsidR="004164BE" w:rsidRDefault="00BE161E">
      <w:pPr>
        <w:spacing w:line="259" w:lineRule="auto"/>
        <w:ind w:left="94" w:firstLine="0"/>
      </w:pPr>
      <w:r>
        <w:t xml:space="preserve"> </w:t>
      </w:r>
    </w:p>
    <w:p w14:paraId="015AC1F2" w14:textId="4F679A68" w:rsidR="004164BE" w:rsidRDefault="00BE161E">
      <w:pPr>
        <w:numPr>
          <w:ilvl w:val="0"/>
          <w:numId w:val="1"/>
        </w:numPr>
        <w:ind w:right="13" w:hanging="268"/>
      </w:pPr>
      <w:proofErr w:type="spellStart"/>
      <w:r>
        <w:t>ide</w:t>
      </w:r>
      <w:r>
        <w:t>ntifikační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-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(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titul</w:t>
      </w:r>
      <w:proofErr w:type="spellEnd"/>
      <w:r>
        <w:t xml:space="preserve">,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, e-</w:t>
      </w:r>
      <w:proofErr w:type="spellStart"/>
      <w:r>
        <w:t>mailová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dosažená</w:t>
      </w:r>
      <w:proofErr w:type="spellEnd"/>
      <w:r>
        <w:t xml:space="preserve"> </w:t>
      </w:r>
      <w:proofErr w:type="spellStart"/>
      <w:r>
        <w:t>kvalifikace</w:t>
      </w:r>
      <w:proofErr w:type="spellEnd"/>
      <w:r>
        <w:t xml:space="preserve">) </w:t>
      </w:r>
    </w:p>
    <w:p w14:paraId="11CF2434" w14:textId="77777777" w:rsidR="004164BE" w:rsidRDefault="00BE161E">
      <w:pPr>
        <w:spacing w:line="259" w:lineRule="auto"/>
        <w:ind w:left="94" w:firstLine="0"/>
      </w:pPr>
      <w:r>
        <w:t xml:space="preserve"> </w:t>
      </w:r>
    </w:p>
    <w:p w14:paraId="52AC96B6" w14:textId="77777777" w:rsidR="004164BE" w:rsidRDefault="00BE161E">
      <w:pPr>
        <w:numPr>
          <w:ilvl w:val="0"/>
          <w:numId w:val="1"/>
        </w:numPr>
        <w:ind w:right="13" w:hanging="268"/>
      </w:pPr>
      <w:proofErr w:type="spellStart"/>
      <w:r>
        <w:t>identifikační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-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(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titul</w:t>
      </w:r>
      <w:proofErr w:type="spellEnd"/>
      <w:r>
        <w:t xml:space="preserve">, datum </w:t>
      </w:r>
    </w:p>
    <w:p w14:paraId="421EB5D2" w14:textId="77777777" w:rsidR="004164BE" w:rsidRDefault="00BE161E">
      <w:pPr>
        <w:spacing w:line="259" w:lineRule="auto"/>
        <w:ind w:left="140" w:hanging="10"/>
        <w:jc w:val="left"/>
      </w:pPr>
      <w:proofErr w:type="spellStart"/>
      <w:r>
        <w:lastRenderedPageBreak/>
        <w:t>narození</w:t>
      </w:r>
      <w:proofErr w:type="spellEnd"/>
      <w:r>
        <w:t xml:space="preserve">, IČO, </w:t>
      </w:r>
      <w:proofErr w:type="spellStart"/>
      <w:r>
        <w:t>bydliště</w:t>
      </w:r>
      <w:proofErr w:type="spellEnd"/>
      <w:r>
        <w:t xml:space="preserve">,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kontak</w:t>
      </w:r>
      <w:r>
        <w:t>tní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, e-</w:t>
      </w:r>
      <w:proofErr w:type="spellStart"/>
      <w:r>
        <w:t>mailová</w:t>
      </w:r>
      <w:proofErr w:type="spellEnd"/>
      <w:r>
        <w:t xml:space="preserve"> </w:t>
      </w:r>
    </w:p>
    <w:p w14:paraId="2F321873" w14:textId="77777777" w:rsidR="004164BE" w:rsidRDefault="00BE161E">
      <w:pPr>
        <w:ind w:left="52" w:right="43"/>
      </w:pPr>
      <w:proofErr w:type="spellStart"/>
      <w:r>
        <w:t>adresa</w:t>
      </w:r>
      <w:proofErr w:type="spellEnd"/>
      <w:r>
        <w:t xml:space="preserve">, </w:t>
      </w:r>
      <w:proofErr w:type="spellStart"/>
      <w:r>
        <w:t>dosažená</w:t>
      </w:r>
      <w:proofErr w:type="spellEnd"/>
      <w:r>
        <w:t xml:space="preserve"> </w:t>
      </w:r>
      <w:proofErr w:type="spellStart"/>
      <w:r>
        <w:t>kvalifikace</w:t>
      </w:r>
      <w:proofErr w:type="spellEnd"/>
      <w:r>
        <w:t xml:space="preserve"> (</w:t>
      </w:r>
      <w:proofErr w:type="spellStart"/>
      <w:r>
        <w:t>vzdělání</w:t>
      </w:r>
      <w:proofErr w:type="spellEnd"/>
      <w:r>
        <w:t xml:space="preserve">) – </w:t>
      </w:r>
      <w:proofErr w:type="spellStart"/>
      <w:r>
        <w:t>lékař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fyzioterapeut</w:t>
      </w:r>
      <w:proofErr w:type="spellEnd"/>
      <w:r>
        <w:t xml:space="preserve">,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a </w:t>
      </w:r>
      <w:proofErr w:type="spellStart"/>
      <w:r>
        <w:t>rok</w:t>
      </w:r>
      <w:proofErr w:type="spellEnd"/>
      <w:r>
        <w:t xml:space="preserve"> </w:t>
      </w:r>
      <w:proofErr w:type="spellStart"/>
      <w:r>
        <w:t>absolvování</w:t>
      </w:r>
      <w:proofErr w:type="spellEnd"/>
      <w:r>
        <w:t xml:space="preserve">) </w:t>
      </w:r>
    </w:p>
    <w:p w14:paraId="2FE0C17B" w14:textId="77777777" w:rsidR="004164BE" w:rsidRDefault="00BE161E">
      <w:pPr>
        <w:spacing w:line="259" w:lineRule="auto"/>
        <w:ind w:left="94" w:firstLine="0"/>
      </w:pPr>
      <w:r>
        <w:t xml:space="preserve"> </w:t>
      </w:r>
    </w:p>
    <w:p w14:paraId="5C6B4D05" w14:textId="77777777" w:rsidR="004164BE" w:rsidRDefault="00BE161E">
      <w:pPr>
        <w:numPr>
          <w:ilvl w:val="0"/>
          <w:numId w:val="1"/>
        </w:numPr>
        <w:ind w:right="13" w:hanging="268"/>
      </w:pPr>
      <w:proofErr w:type="spellStart"/>
      <w:r>
        <w:t>fotografie</w:t>
      </w:r>
      <w:proofErr w:type="spellEnd"/>
      <w:r>
        <w:t xml:space="preserve"> ze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pořádaných</w:t>
      </w:r>
      <w:proofErr w:type="spellEnd"/>
      <w:r>
        <w:t xml:space="preserve"> </w:t>
      </w:r>
      <w:proofErr w:type="spellStart"/>
      <w:r>
        <w:t>zpracovatelem</w:t>
      </w:r>
      <w:proofErr w:type="spellEnd"/>
      <w:r>
        <w:t xml:space="preserve">. </w:t>
      </w:r>
    </w:p>
    <w:p w14:paraId="1B76A1A5" w14:textId="77777777" w:rsidR="004164BE" w:rsidRDefault="00BE161E">
      <w:pPr>
        <w:spacing w:line="259" w:lineRule="auto"/>
        <w:ind w:left="94" w:firstLine="0"/>
      </w:pPr>
      <w:r>
        <w:t xml:space="preserve"> </w:t>
      </w:r>
    </w:p>
    <w:p w14:paraId="3123EED7" w14:textId="77777777" w:rsidR="004164BE" w:rsidRDefault="00BE161E">
      <w:pPr>
        <w:ind w:left="52" w:right="12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pod </w:t>
      </w:r>
      <w:proofErr w:type="spellStart"/>
      <w:r>
        <w:t>písm</w:t>
      </w:r>
      <w:proofErr w:type="spellEnd"/>
      <w:r>
        <w:t xml:space="preserve">. a) </w:t>
      </w:r>
    </w:p>
    <w:p w14:paraId="4A8E74EA" w14:textId="77777777" w:rsidR="004164BE" w:rsidRDefault="00BE161E">
      <w:pPr>
        <w:ind w:left="52" w:right="11"/>
      </w:pPr>
      <w:proofErr w:type="spellStart"/>
      <w:r>
        <w:t>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zájemců</w:t>
      </w:r>
      <w:proofErr w:type="spellEnd"/>
      <w:r>
        <w:t xml:space="preserve"> o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pořádané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. </w:t>
      </w:r>
    </w:p>
    <w:p w14:paraId="5628016F" w14:textId="77777777" w:rsidR="004164BE" w:rsidRDefault="00BE161E">
      <w:pPr>
        <w:ind w:left="52" w:right="11"/>
      </w:pPr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zasíláním</w:t>
      </w:r>
      <w:proofErr w:type="spellEnd"/>
      <w:r>
        <w:t xml:space="preserve"> </w:t>
      </w:r>
      <w:proofErr w:type="spellStart"/>
      <w:r>
        <w:t>nabídek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pořádaných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. </w:t>
      </w:r>
    </w:p>
    <w:p w14:paraId="57CBE3A7" w14:textId="77777777" w:rsidR="004164BE" w:rsidRDefault="00BE161E">
      <w:pPr>
        <w:spacing w:line="259" w:lineRule="auto"/>
        <w:ind w:left="94" w:firstLine="0"/>
      </w:pPr>
      <w:r>
        <w:t xml:space="preserve"> </w:t>
      </w:r>
    </w:p>
    <w:p w14:paraId="43E95FD3" w14:textId="77777777" w:rsidR="004164BE" w:rsidRDefault="00BE161E">
      <w:pPr>
        <w:ind w:left="52" w:right="12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pod </w:t>
      </w:r>
      <w:proofErr w:type="spellStart"/>
      <w:r>
        <w:t>písm</w:t>
      </w:r>
      <w:proofErr w:type="spellEnd"/>
      <w:r>
        <w:t xml:space="preserve">. b) </w:t>
      </w:r>
    </w:p>
    <w:p w14:paraId="6B0DF98A" w14:textId="77777777" w:rsidR="004164BE" w:rsidRDefault="00BE161E">
      <w:pPr>
        <w:ind w:left="52" w:right="13"/>
      </w:pPr>
      <w:proofErr w:type="spellStart"/>
      <w:r>
        <w:t>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</w:t>
      </w:r>
      <w:r>
        <w:t>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zájemců</w:t>
      </w:r>
      <w:proofErr w:type="spellEnd"/>
      <w:r>
        <w:t xml:space="preserve"> o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pořádané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a </w:t>
      </w:r>
    </w:p>
    <w:p w14:paraId="122B25D0" w14:textId="77777777" w:rsidR="004164BE" w:rsidRDefault="00BE161E">
      <w:pPr>
        <w:ind w:left="52" w:right="43"/>
      </w:pPr>
      <w:proofErr w:type="spellStart"/>
      <w:r>
        <w:t>účastníků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citované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pro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zájemce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</w:p>
    <w:p w14:paraId="1C5647A6" w14:textId="77777777" w:rsidR="004164BE" w:rsidRDefault="00BE161E">
      <w:pPr>
        <w:ind w:left="52" w:right="43"/>
      </w:pPr>
      <w:r>
        <w:t xml:space="preserve">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pro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styk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a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povinných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435 </w:t>
      </w:r>
      <w:proofErr w:type="spellStart"/>
      <w:r>
        <w:t>zákona</w:t>
      </w:r>
      <w:proofErr w:type="spellEnd"/>
      <w:r>
        <w:t xml:space="preserve"> č. 89/2012 Sb.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zasíláním</w:t>
      </w:r>
      <w:proofErr w:type="spellEnd"/>
      <w:r>
        <w:t xml:space="preserve"> </w:t>
      </w:r>
    </w:p>
    <w:p w14:paraId="35076FCA" w14:textId="77777777" w:rsidR="004164BE" w:rsidRDefault="00BE161E">
      <w:pPr>
        <w:ind w:left="52" w:right="11"/>
      </w:pPr>
      <w:proofErr w:type="spellStart"/>
      <w:r>
        <w:t>nabídek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pořádaných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. </w:t>
      </w:r>
    </w:p>
    <w:p w14:paraId="795872F8" w14:textId="77777777" w:rsidR="004164BE" w:rsidRDefault="00BE161E">
      <w:pPr>
        <w:ind w:left="52" w:right="32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coby</w:t>
      </w:r>
      <w:proofErr w:type="spellEnd"/>
      <w:r>
        <w:t xml:space="preserve"> absolvent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pořádaných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,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uveden</w:t>
      </w:r>
      <w:r>
        <w:t>ých</w:t>
      </w:r>
      <w:proofErr w:type="spellEnd"/>
      <w:r>
        <w:t xml:space="preserve"> v </w:t>
      </w:r>
      <w:proofErr w:type="spellStart"/>
      <w:r>
        <w:t>bodě</w:t>
      </w:r>
      <w:proofErr w:type="spellEnd"/>
      <w:r>
        <w:t xml:space="preserve"> b)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se </w:t>
      </w:r>
    </w:p>
    <w:p w14:paraId="0CE1738A" w14:textId="1E105C24" w:rsidR="004164BE" w:rsidRDefault="00BE161E" w:rsidP="0009283C">
      <w:pPr>
        <w:ind w:left="155" w:right="51" w:hanging="10"/>
      </w:pPr>
      <w:proofErr w:type="spellStart"/>
      <w:r>
        <w:t>jedná</w:t>
      </w:r>
      <w:proofErr w:type="spellEnd"/>
      <w:r>
        <w:t xml:space="preserve"> o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titul</w:t>
      </w:r>
      <w:proofErr w:type="spellEnd"/>
      <w:r>
        <w:t xml:space="preserve"> a datum </w:t>
      </w:r>
      <w:proofErr w:type="spellStart"/>
      <w:r>
        <w:t>narození</w:t>
      </w:r>
      <w:proofErr w:type="spellEnd"/>
      <w:r>
        <w:t xml:space="preserve">, a to pro </w:t>
      </w:r>
      <w:proofErr w:type="spellStart"/>
      <w:r>
        <w:t>p</w:t>
      </w:r>
      <w:r>
        <w:rPr>
          <w:color w:val="000000"/>
        </w:rPr>
        <w:t>rofesní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garanty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certifikátů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kurzů</w:t>
      </w:r>
      <w:proofErr w:type="spellEnd"/>
      <w:r w:rsidR="0009283C">
        <w:rPr>
          <w:color w:val="000000"/>
        </w:rPr>
        <w:t>.</w:t>
      </w:r>
    </w:p>
    <w:p w14:paraId="401A20BE" w14:textId="77777777" w:rsidR="004164BE" w:rsidRDefault="00BE161E">
      <w:pPr>
        <w:ind w:left="52" w:right="43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bodě</w:t>
      </w:r>
      <w:proofErr w:type="spellEnd"/>
      <w:r>
        <w:t xml:space="preserve"> c).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fotografie</w:t>
      </w:r>
      <w:proofErr w:type="spellEnd"/>
      <w:r>
        <w:t xml:space="preserve"> z </w:t>
      </w:r>
      <w:proofErr w:type="spellStart"/>
      <w:r>
        <w:t>kurzů</w:t>
      </w:r>
      <w:proofErr w:type="spellEnd"/>
      <w:r>
        <w:t xml:space="preserve">, </w:t>
      </w:r>
      <w:proofErr w:type="spellStart"/>
      <w:r>
        <w:t>jichž</w:t>
      </w:r>
      <w:proofErr w:type="spellEnd"/>
      <w:r>
        <w:t xml:space="preserve"> se </w:t>
      </w:r>
      <w:proofErr w:type="spellStart"/>
      <w:r>
        <w:t>subjekty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účastní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zpracovatele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zpracovatele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sítích</w:t>
      </w:r>
      <w:proofErr w:type="spellEnd"/>
      <w:r>
        <w:t xml:space="preserve">. </w:t>
      </w:r>
      <w:proofErr w:type="spellStart"/>
      <w:r>
        <w:t>Nejedná</w:t>
      </w:r>
      <w:proofErr w:type="spellEnd"/>
      <w:r>
        <w:t xml:space="preserve"> se o </w:t>
      </w:r>
      <w:proofErr w:type="spellStart"/>
      <w:r>
        <w:t>podobenky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</w:p>
    <w:p w14:paraId="4566E7EC" w14:textId="77777777" w:rsidR="004164BE" w:rsidRDefault="00BE161E">
      <w:pPr>
        <w:ind w:left="52" w:right="25"/>
      </w:pPr>
      <w:proofErr w:type="spellStart"/>
      <w:r>
        <w:t>Správce</w:t>
      </w:r>
      <w:proofErr w:type="spellEnd"/>
      <w:r>
        <w:t xml:space="preserve"> a </w:t>
      </w:r>
      <w:proofErr w:type="spellStart"/>
      <w:r>
        <w:t>zpracovatel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pověřit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zpracovatele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správce</w:t>
      </w:r>
      <w:r>
        <w:t>m</w:t>
      </w:r>
      <w:proofErr w:type="spellEnd"/>
      <w:r>
        <w:t xml:space="preserve"> </w:t>
      </w:r>
      <w:proofErr w:type="spellStart"/>
      <w:r>
        <w:t>uzavřel</w:t>
      </w:r>
      <w:proofErr w:type="spellEnd"/>
      <w:r>
        <w:t xml:space="preserve"> </w:t>
      </w:r>
      <w:proofErr w:type="spellStart"/>
      <w:r>
        <w:t>zpracovatelskou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a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dodatečné</w:t>
      </w:r>
      <w:proofErr w:type="spellEnd"/>
      <w:r>
        <w:t xml:space="preserve"> </w:t>
      </w:r>
    </w:p>
    <w:p w14:paraId="17DC2CD7" w14:textId="77777777" w:rsidR="004164BE" w:rsidRDefault="00BE161E">
      <w:pPr>
        <w:ind w:left="52" w:right="13"/>
      </w:pPr>
      <w:proofErr w:type="spellStart"/>
      <w:r>
        <w:t>záruky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</w:p>
    <w:p w14:paraId="74B1015B" w14:textId="77777777" w:rsidR="004164BE" w:rsidRDefault="00BE161E">
      <w:pPr>
        <w:ind w:left="52" w:right="12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</w:p>
    <w:p w14:paraId="458DE450" w14:textId="77777777" w:rsidR="004164BE" w:rsidRDefault="00BE161E">
      <w:pPr>
        <w:numPr>
          <w:ilvl w:val="0"/>
          <w:numId w:val="2"/>
        </w:numPr>
        <w:spacing w:line="259" w:lineRule="auto"/>
        <w:ind w:hanging="233"/>
      </w:pPr>
      <w:proofErr w:type="spellStart"/>
      <w:r>
        <w:rPr>
          <w:b/>
        </w:rPr>
        <w:t>Pr</w:t>
      </w:r>
      <w:r>
        <w:rPr>
          <w:b/>
          <w:color w:val="000000"/>
        </w:rPr>
        <w:t>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odvolat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souhlas</w:t>
      </w:r>
      <w:proofErr w:type="spellEnd"/>
      <w:r>
        <w:rPr>
          <w:b/>
          <w:color w:val="000000"/>
        </w:rPr>
        <w:t xml:space="preserve"> se </w:t>
      </w:r>
      <w:proofErr w:type="spellStart"/>
      <w:r>
        <w:rPr>
          <w:b/>
          <w:color w:val="000000"/>
        </w:rPr>
        <w:t>zpracováním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osobních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údajů</w:t>
      </w:r>
      <w:proofErr w:type="spellEnd"/>
      <w:r>
        <w:rPr>
          <w:color w:val="000000"/>
        </w:rPr>
        <w:t xml:space="preserve">. </w:t>
      </w:r>
    </w:p>
    <w:p w14:paraId="6F7CAC66" w14:textId="77777777" w:rsidR="004164BE" w:rsidRDefault="00BE161E">
      <w:pPr>
        <w:ind w:left="384" w:hanging="354"/>
      </w:pPr>
      <w:proofErr w:type="spellStart"/>
      <w:r>
        <w:rPr>
          <w:color w:val="000000"/>
        </w:rPr>
        <w:t>Máte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kdykoliv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odvolat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udělený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souhlas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zpracováním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účely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. </w:t>
      </w:r>
    </w:p>
    <w:p w14:paraId="1CEEAF01" w14:textId="77777777" w:rsidR="004164BE" w:rsidRDefault="00BE161E">
      <w:pPr>
        <w:numPr>
          <w:ilvl w:val="0"/>
          <w:numId w:val="2"/>
        </w:numPr>
        <w:spacing w:line="259" w:lineRule="auto"/>
        <w:ind w:hanging="233"/>
      </w:pPr>
      <w:proofErr w:type="spellStart"/>
      <w:r>
        <w:rPr>
          <w:b/>
          <w:color w:val="000000"/>
        </w:rPr>
        <w:t>Právo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přístup</w:t>
      </w:r>
      <w:proofErr w:type="spellEnd"/>
      <w:r>
        <w:rPr>
          <w:b/>
          <w:color w:val="000000"/>
        </w:rPr>
        <w:t xml:space="preserve"> k </w:t>
      </w:r>
      <w:proofErr w:type="spellStart"/>
      <w:r>
        <w:rPr>
          <w:b/>
          <w:color w:val="000000"/>
        </w:rPr>
        <w:t>osobním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údajům</w:t>
      </w:r>
      <w:proofErr w:type="spellEnd"/>
      <w:r>
        <w:rPr>
          <w:b/>
          <w:color w:val="000000"/>
        </w:rPr>
        <w:t xml:space="preserve">. </w:t>
      </w:r>
    </w:p>
    <w:p w14:paraId="0BBC8D36" w14:textId="77777777" w:rsidR="004164BE" w:rsidRDefault="00BE161E">
      <w:pPr>
        <w:ind w:left="40" w:right="30" w:hanging="10"/>
      </w:pPr>
      <w:proofErr w:type="spellStart"/>
      <w:r>
        <w:rPr>
          <w:color w:val="000000"/>
        </w:rPr>
        <w:lastRenderedPageBreak/>
        <w:t>Máte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získat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potvrzení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nejsou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správcem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zpracovány</w:t>
      </w:r>
      <w:proofErr w:type="spellEnd"/>
      <w:r>
        <w:rPr>
          <w:color w:val="000000"/>
        </w:rPr>
        <w:t xml:space="preserve">. </w:t>
      </w:r>
    </w:p>
    <w:p w14:paraId="5B820DE8" w14:textId="77777777" w:rsidR="004164BE" w:rsidRDefault="00BE161E">
      <w:pPr>
        <w:numPr>
          <w:ilvl w:val="0"/>
          <w:numId w:val="2"/>
        </w:numPr>
        <w:spacing w:line="259" w:lineRule="auto"/>
        <w:ind w:hanging="233"/>
      </w:pPr>
      <w:proofErr w:type="spellStart"/>
      <w:r>
        <w:rPr>
          <w:b/>
          <w:color w:val="000000"/>
        </w:rPr>
        <w:t>Právo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opravu</w:t>
      </w:r>
      <w:proofErr w:type="spellEnd"/>
      <w:r>
        <w:rPr>
          <w:b/>
          <w:color w:val="000000"/>
        </w:rPr>
        <w:t xml:space="preserve">. </w:t>
      </w:r>
    </w:p>
    <w:p w14:paraId="275C6D73" w14:textId="77777777" w:rsidR="004164BE" w:rsidRDefault="00BE161E">
      <w:pPr>
        <w:ind w:left="40" w:right="30" w:hanging="10"/>
      </w:pPr>
      <w:proofErr w:type="spellStart"/>
      <w:r>
        <w:rPr>
          <w:color w:val="000000"/>
        </w:rPr>
        <w:t>Máte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to, aby </w:t>
      </w:r>
      <w:proofErr w:type="spellStart"/>
      <w:r>
        <w:rPr>
          <w:color w:val="000000"/>
        </w:rPr>
        <w:t>správce</w:t>
      </w:r>
      <w:proofErr w:type="spellEnd"/>
      <w:r>
        <w:rPr>
          <w:color w:val="000000"/>
        </w:rPr>
        <w:t xml:space="preserve"> bez </w:t>
      </w:r>
      <w:proofErr w:type="spellStart"/>
      <w:r>
        <w:rPr>
          <w:color w:val="000000"/>
        </w:rPr>
        <w:t>zbytečného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nepřesné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které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Vás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týkají</w:t>
      </w:r>
      <w:proofErr w:type="spellEnd"/>
      <w:r>
        <w:rPr>
          <w:color w:val="000000"/>
        </w:rPr>
        <w:t xml:space="preserve">. </w:t>
      </w:r>
    </w:p>
    <w:p w14:paraId="1FDFAB66" w14:textId="77777777" w:rsidR="004164BE" w:rsidRDefault="00BE161E">
      <w:pPr>
        <w:numPr>
          <w:ilvl w:val="0"/>
          <w:numId w:val="2"/>
        </w:numPr>
        <w:spacing w:line="259" w:lineRule="auto"/>
        <w:ind w:hanging="233"/>
      </w:pPr>
      <w:proofErr w:type="spellStart"/>
      <w:r>
        <w:rPr>
          <w:b/>
          <w:color w:val="000000"/>
        </w:rPr>
        <w:t>Právo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výmaz</w:t>
      </w:r>
      <w:proofErr w:type="spellEnd"/>
      <w:r>
        <w:rPr>
          <w:b/>
          <w:color w:val="000000"/>
        </w:rPr>
        <w:t xml:space="preserve">. </w:t>
      </w:r>
    </w:p>
    <w:p w14:paraId="62BF1AA1" w14:textId="77777777" w:rsidR="004164BE" w:rsidRDefault="00BE161E">
      <w:pPr>
        <w:spacing w:line="259" w:lineRule="auto"/>
        <w:ind w:left="167" w:hanging="10"/>
        <w:jc w:val="left"/>
      </w:pPr>
      <w:proofErr w:type="spellStart"/>
      <w:r>
        <w:rPr>
          <w:color w:val="000000"/>
        </w:rPr>
        <w:t>Máte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, aby </w:t>
      </w:r>
      <w:proofErr w:type="spellStart"/>
      <w:r>
        <w:rPr>
          <w:color w:val="000000"/>
        </w:rPr>
        <w:t>správce</w:t>
      </w:r>
      <w:proofErr w:type="spellEnd"/>
      <w:r>
        <w:rPr>
          <w:color w:val="000000"/>
        </w:rPr>
        <w:t xml:space="preserve"> bez </w:t>
      </w:r>
      <w:proofErr w:type="spellStart"/>
      <w:r>
        <w:rPr>
          <w:color w:val="000000"/>
        </w:rPr>
        <w:t>zbytečného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vymazal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vaší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osobě</w:t>
      </w:r>
      <w:proofErr w:type="spellEnd"/>
      <w:r>
        <w:rPr>
          <w:color w:val="000000"/>
        </w:rPr>
        <w:t xml:space="preserve">. </w:t>
      </w:r>
    </w:p>
    <w:p w14:paraId="586D83A1" w14:textId="77777777" w:rsidR="004164BE" w:rsidRDefault="00BE161E">
      <w:pPr>
        <w:numPr>
          <w:ilvl w:val="0"/>
          <w:numId w:val="2"/>
        </w:numPr>
        <w:spacing w:line="259" w:lineRule="auto"/>
        <w:ind w:hanging="233"/>
      </w:pPr>
      <w:proofErr w:type="spellStart"/>
      <w:r>
        <w:rPr>
          <w:b/>
          <w:color w:val="000000"/>
        </w:rPr>
        <w:t>Právo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omezení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zpracování</w:t>
      </w:r>
      <w:proofErr w:type="spellEnd"/>
      <w:r>
        <w:rPr>
          <w:b/>
          <w:color w:val="000000"/>
        </w:rPr>
        <w:t xml:space="preserve">. </w:t>
      </w:r>
    </w:p>
    <w:p w14:paraId="7C5F9BF7" w14:textId="77777777" w:rsidR="004164BE" w:rsidRDefault="00BE161E">
      <w:pPr>
        <w:spacing w:line="259" w:lineRule="auto"/>
        <w:ind w:left="76" w:hanging="10"/>
        <w:jc w:val="left"/>
      </w:pPr>
      <w:proofErr w:type="spellStart"/>
      <w:r>
        <w:rPr>
          <w:color w:val="000000"/>
        </w:rPr>
        <w:t>Máte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to, aby </w:t>
      </w:r>
      <w:proofErr w:type="spellStart"/>
      <w:r>
        <w:rPr>
          <w:color w:val="000000"/>
        </w:rPr>
        <w:t>správce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omezil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zpracování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konkrétním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případě</w:t>
      </w:r>
      <w:proofErr w:type="spellEnd"/>
      <w:r>
        <w:rPr>
          <w:color w:val="000000"/>
        </w:rPr>
        <w:t xml:space="preserve">. </w:t>
      </w:r>
    </w:p>
    <w:p w14:paraId="7AEF42D2" w14:textId="77777777" w:rsidR="004164BE" w:rsidRDefault="00BE161E">
      <w:pPr>
        <w:numPr>
          <w:ilvl w:val="0"/>
          <w:numId w:val="2"/>
        </w:numPr>
        <w:spacing w:line="259" w:lineRule="auto"/>
        <w:ind w:hanging="233"/>
      </w:pPr>
      <w:proofErr w:type="spellStart"/>
      <w:r>
        <w:rPr>
          <w:b/>
          <w:color w:val="000000"/>
        </w:rPr>
        <w:t>Právo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</w:t>
      </w:r>
      <w:r>
        <w:rPr>
          <w:b/>
          <w:color w:val="000000"/>
        </w:rPr>
        <w:t>řenositelnost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údajů</w:t>
      </w:r>
      <w:proofErr w:type="spellEnd"/>
      <w:r>
        <w:rPr>
          <w:b/>
          <w:color w:val="000000"/>
        </w:rPr>
        <w:t xml:space="preserve">. </w:t>
      </w:r>
    </w:p>
    <w:p w14:paraId="47E3684D" w14:textId="77777777" w:rsidR="004164BE" w:rsidRDefault="00BE161E">
      <w:pPr>
        <w:ind w:left="40" w:right="30" w:hanging="10"/>
      </w:pPr>
      <w:proofErr w:type="spellStart"/>
      <w:r>
        <w:rPr>
          <w:color w:val="000000"/>
        </w:rPr>
        <w:t>Máte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, aby </w:t>
      </w:r>
      <w:proofErr w:type="spellStart"/>
      <w:r>
        <w:rPr>
          <w:color w:val="000000"/>
        </w:rPr>
        <w:t>správce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zpracované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automatizovaně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souhlasu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jinému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správci</w:t>
      </w:r>
      <w:proofErr w:type="spellEnd"/>
      <w:r>
        <w:rPr>
          <w:color w:val="000000"/>
        </w:rPr>
        <w:t xml:space="preserve">, a to v </w:t>
      </w:r>
    </w:p>
    <w:p w14:paraId="7A252F1B" w14:textId="77777777" w:rsidR="004164BE" w:rsidRDefault="00BE161E">
      <w:pPr>
        <w:ind w:left="40" w:hanging="10"/>
      </w:pPr>
      <w:proofErr w:type="spellStart"/>
      <w:r>
        <w:rPr>
          <w:color w:val="000000"/>
        </w:rPr>
        <w:t>rámci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proveditelnosti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převodu</w:t>
      </w:r>
      <w:proofErr w:type="spellEnd"/>
      <w:r>
        <w:rPr>
          <w:color w:val="000000"/>
        </w:rPr>
        <w:t xml:space="preserve">. </w:t>
      </w:r>
    </w:p>
    <w:p w14:paraId="7F8D168A" w14:textId="77777777" w:rsidR="004164BE" w:rsidRDefault="00BE161E">
      <w:pPr>
        <w:spacing w:line="259" w:lineRule="auto"/>
        <w:ind w:left="94" w:firstLine="0"/>
      </w:pPr>
      <w:r>
        <w:rPr>
          <w:color w:val="000000"/>
        </w:rPr>
        <w:t xml:space="preserve"> </w:t>
      </w:r>
    </w:p>
    <w:p w14:paraId="62A6B686" w14:textId="77777777" w:rsidR="004164BE" w:rsidRDefault="00BE161E">
      <w:pPr>
        <w:numPr>
          <w:ilvl w:val="0"/>
          <w:numId w:val="2"/>
        </w:numPr>
        <w:ind w:hanging="233"/>
      </w:pPr>
      <w:proofErr w:type="spellStart"/>
      <w:r>
        <w:rPr>
          <w:b/>
          <w:color w:val="000000"/>
        </w:rPr>
        <w:t>Právo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sdělení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skutečností</w:t>
      </w:r>
      <w:proofErr w:type="spellEnd"/>
      <w:r>
        <w:rPr>
          <w:b/>
          <w:color w:val="000000"/>
        </w:rPr>
        <w:t xml:space="preserve"> 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vztahu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poskytování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</w:t>
      </w:r>
      <w:r>
        <w:rPr>
          <w:color w:val="000000"/>
        </w:rPr>
        <w:t>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zákonnosti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smluvních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požadavků</w:t>
      </w:r>
      <w:proofErr w:type="spellEnd"/>
      <w:r>
        <w:rPr>
          <w:color w:val="000000"/>
        </w:rPr>
        <w:t xml:space="preserve">, </w:t>
      </w:r>
    </w:p>
    <w:p w14:paraId="30B51F67" w14:textId="77777777" w:rsidR="004164BE" w:rsidRDefault="00BE161E">
      <w:pPr>
        <w:numPr>
          <w:ilvl w:val="0"/>
          <w:numId w:val="2"/>
        </w:numPr>
        <w:spacing w:line="259" w:lineRule="auto"/>
        <w:ind w:hanging="233"/>
      </w:pPr>
      <w:proofErr w:type="spellStart"/>
      <w:r>
        <w:rPr>
          <w:b/>
          <w:color w:val="000000"/>
        </w:rPr>
        <w:t>Právo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sdělení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možných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důsledků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neposkytnutí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osobních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údajů</w:t>
      </w:r>
      <w:proofErr w:type="spellEnd"/>
      <w:r>
        <w:rPr>
          <w:b/>
          <w:color w:val="000000"/>
        </w:rPr>
        <w:t xml:space="preserve"> </w:t>
      </w:r>
    </w:p>
    <w:p w14:paraId="2F827B66" w14:textId="77777777" w:rsidR="004164BE" w:rsidRDefault="00BE161E">
      <w:pPr>
        <w:spacing w:line="259" w:lineRule="auto"/>
        <w:ind w:left="94" w:firstLine="0"/>
      </w:pPr>
      <w:r>
        <w:rPr>
          <w:b/>
          <w:color w:val="000000"/>
        </w:rPr>
        <w:t xml:space="preserve"> </w:t>
      </w:r>
    </w:p>
    <w:p w14:paraId="3BC4CEBF" w14:textId="77777777" w:rsidR="004164BE" w:rsidRDefault="00BE161E">
      <w:pPr>
        <w:numPr>
          <w:ilvl w:val="0"/>
          <w:numId w:val="2"/>
        </w:numPr>
        <w:ind w:hanging="233"/>
      </w:pPr>
      <w:proofErr w:type="spellStart"/>
      <w:r>
        <w:rPr>
          <w:b/>
          <w:color w:val="000000"/>
        </w:rPr>
        <w:t>Právo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sdělení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skutečností</w:t>
      </w:r>
      <w:proofErr w:type="spellEnd"/>
      <w:r>
        <w:rPr>
          <w:color w:val="000000"/>
        </w:rPr>
        <w:t xml:space="preserve">,  </w:t>
      </w:r>
      <w:proofErr w:type="spellStart"/>
      <w:r>
        <w:rPr>
          <w:color w:val="000000"/>
        </w:rPr>
        <w:t>spočívajících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faktech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zda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jedná</w:t>
      </w:r>
      <w:proofErr w:type="spellEnd"/>
      <w:r>
        <w:rPr>
          <w:color w:val="000000"/>
        </w:rPr>
        <w:t xml:space="preserve"> o </w:t>
      </w:r>
    </w:p>
    <w:p w14:paraId="083C554C" w14:textId="77777777" w:rsidR="004164BE" w:rsidRDefault="00BE161E">
      <w:pPr>
        <w:ind w:left="40" w:right="30" w:hanging="10"/>
      </w:pPr>
      <w:proofErr w:type="spellStart"/>
      <w:r>
        <w:rPr>
          <w:b/>
          <w:color w:val="000000"/>
        </w:rPr>
        <w:t>automatické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zpracování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profilování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zabezpečení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nakládání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daty</w:t>
      </w:r>
      <w:proofErr w:type="spellEnd"/>
      <w:r>
        <w:rPr>
          <w:color w:val="000000"/>
        </w:rPr>
        <w:t xml:space="preserve"> ze </w:t>
      </w:r>
      <w:proofErr w:type="spellStart"/>
      <w:r>
        <w:rPr>
          <w:color w:val="000000"/>
        </w:rPr>
        <w:t>strany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včetně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postupu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jakož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významu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předpokládaných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důsledků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zpracování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subjekt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. </w:t>
      </w:r>
    </w:p>
    <w:p w14:paraId="0DA10B45" w14:textId="77777777" w:rsidR="004164BE" w:rsidRDefault="00BE161E">
      <w:pPr>
        <w:numPr>
          <w:ilvl w:val="0"/>
          <w:numId w:val="2"/>
        </w:numPr>
        <w:ind w:hanging="233"/>
      </w:pPr>
      <w:proofErr w:type="spellStart"/>
      <w:r>
        <w:rPr>
          <w:b/>
          <w:color w:val="000000"/>
        </w:rPr>
        <w:t>Právo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podat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stížnost</w:t>
      </w:r>
      <w:proofErr w:type="spellEnd"/>
      <w:r>
        <w:rPr>
          <w:b/>
          <w:color w:val="000000"/>
        </w:rPr>
        <w:t xml:space="preserve">  </w:t>
      </w:r>
      <w:r>
        <w:rPr>
          <w:color w:val="000000"/>
        </w:rPr>
        <w:t xml:space="preserve">u </w:t>
      </w:r>
      <w:proofErr w:type="spellStart"/>
      <w:r>
        <w:rPr>
          <w:color w:val="000000"/>
        </w:rPr>
        <w:t>dozorového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orgánu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státní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moci</w:t>
      </w:r>
      <w:proofErr w:type="spellEnd"/>
      <w:r>
        <w:rPr>
          <w:color w:val="000000"/>
        </w:rPr>
        <w:t xml:space="preserve">. </w:t>
      </w:r>
    </w:p>
    <w:p w14:paraId="763A148E" w14:textId="2460B434" w:rsidR="004164BE" w:rsidRDefault="00BE161E">
      <w:pPr>
        <w:ind w:left="52" w:right="43"/>
      </w:pPr>
      <w:proofErr w:type="spellStart"/>
      <w:r>
        <w:t>Svá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ze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Pr="00C14C4D">
        <w:t>adrese</w:t>
      </w:r>
      <w:proofErr w:type="spellEnd"/>
      <w:r w:rsidRPr="00C14C4D">
        <w:t>:</w:t>
      </w:r>
      <w:r>
        <w:t xml:space="preserve"> </w:t>
      </w:r>
    </w:p>
    <w:p w14:paraId="396CF4EB" w14:textId="77777777" w:rsidR="00C14C4D" w:rsidRDefault="00C14C4D">
      <w:pPr>
        <w:ind w:left="52" w:right="43"/>
      </w:pPr>
    </w:p>
    <w:p w14:paraId="4FB3F1E5" w14:textId="77777777" w:rsidR="00BE161E" w:rsidRPr="00C14C4D" w:rsidRDefault="00BE161E" w:rsidP="00BE161E">
      <w:pPr>
        <w:ind w:left="40" w:right="1" w:hanging="10"/>
      </w:pPr>
      <w:proofErr w:type="spellStart"/>
      <w:r w:rsidRPr="00C14C4D">
        <w:rPr>
          <w:color w:val="000000"/>
        </w:rPr>
        <w:t>PhDr</w:t>
      </w:r>
      <w:proofErr w:type="spellEnd"/>
      <w:r w:rsidRPr="00C14C4D">
        <w:rPr>
          <w:color w:val="000000"/>
        </w:rPr>
        <w:t xml:space="preserve">. </w:t>
      </w:r>
      <w:proofErr w:type="spellStart"/>
      <w:r w:rsidRPr="00C14C4D">
        <w:rPr>
          <w:color w:val="000000"/>
        </w:rPr>
        <w:t>Jiří</w:t>
      </w:r>
      <w:proofErr w:type="spellEnd"/>
      <w:r w:rsidRPr="00C14C4D">
        <w:rPr>
          <w:color w:val="000000"/>
        </w:rPr>
        <w:t xml:space="preserve"> </w:t>
      </w:r>
      <w:proofErr w:type="spellStart"/>
      <w:r w:rsidRPr="00C14C4D">
        <w:rPr>
          <w:color w:val="000000"/>
        </w:rPr>
        <w:t>Zíka</w:t>
      </w:r>
      <w:proofErr w:type="spellEnd"/>
    </w:p>
    <w:p w14:paraId="6A388E10" w14:textId="77777777" w:rsidR="00BE161E" w:rsidRDefault="00BE161E">
      <w:pPr>
        <w:ind w:left="52" w:right="43"/>
      </w:pPr>
    </w:p>
    <w:p w14:paraId="5A317F7C" w14:textId="77777777" w:rsidR="00C14C4D" w:rsidRPr="00C14C4D" w:rsidRDefault="00C14C4D" w:rsidP="00C14C4D">
      <w:pPr>
        <w:ind w:left="40" w:hanging="10"/>
        <w:rPr>
          <w:i/>
          <w:iCs/>
        </w:rPr>
      </w:pPr>
      <w:proofErr w:type="spellStart"/>
      <w:r w:rsidRPr="00C14C4D">
        <w:rPr>
          <w:i/>
          <w:iCs/>
        </w:rPr>
        <w:t>Malá</w:t>
      </w:r>
      <w:proofErr w:type="spellEnd"/>
      <w:r w:rsidRPr="00C14C4D">
        <w:rPr>
          <w:i/>
          <w:iCs/>
        </w:rPr>
        <w:t xml:space="preserve"> </w:t>
      </w:r>
      <w:proofErr w:type="spellStart"/>
      <w:r w:rsidRPr="00C14C4D">
        <w:rPr>
          <w:i/>
          <w:iCs/>
        </w:rPr>
        <w:t>Plynární</w:t>
      </w:r>
      <w:proofErr w:type="spellEnd"/>
      <w:r w:rsidRPr="00C14C4D">
        <w:rPr>
          <w:i/>
          <w:iCs/>
        </w:rPr>
        <w:t xml:space="preserve"> 1030/3 </w:t>
      </w:r>
    </w:p>
    <w:p w14:paraId="37F49363" w14:textId="23FCB117" w:rsidR="00C14C4D" w:rsidRPr="00C14C4D" w:rsidRDefault="00C14C4D" w:rsidP="00C14C4D">
      <w:pPr>
        <w:ind w:left="40" w:hanging="10"/>
        <w:rPr>
          <w:i/>
          <w:iCs/>
        </w:rPr>
      </w:pPr>
      <w:r w:rsidRPr="00C14C4D">
        <w:rPr>
          <w:i/>
          <w:iCs/>
        </w:rPr>
        <w:t>17000 Praha</w:t>
      </w:r>
      <w:r w:rsidRPr="00C14C4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7</w:t>
      </w:r>
    </w:p>
    <w:p w14:paraId="5E396055" w14:textId="77777777" w:rsidR="00C14C4D" w:rsidRDefault="00C14C4D">
      <w:pPr>
        <w:ind w:left="52" w:right="43"/>
      </w:pPr>
    </w:p>
    <w:p w14:paraId="2D337829" w14:textId="77777777" w:rsidR="004164BE" w:rsidRDefault="00BE161E">
      <w:pPr>
        <w:spacing w:line="259" w:lineRule="auto"/>
        <w:ind w:left="94" w:firstLine="0"/>
      </w:pPr>
      <w:r>
        <w:rPr>
          <w:color w:val="ED7D31"/>
        </w:rPr>
        <w:t xml:space="preserve"> </w:t>
      </w:r>
    </w:p>
    <w:sectPr w:rsidR="004164BE">
      <w:pgSz w:w="11900" w:h="16840"/>
      <w:pgMar w:top="1420" w:right="1443" w:bottom="160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A3D2" w14:textId="77777777" w:rsidR="007043C5" w:rsidRDefault="007043C5" w:rsidP="00BA0D22">
      <w:pPr>
        <w:spacing w:line="240" w:lineRule="auto"/>
      </w:pPr>
      <w:r>
        <w:separator/>
      </w:r>
    </w:p>
  </w:endnote>
  <w:endnote w:type="continuationSeparator" w:id="0">
    <w:p w14:paraId="3F72EB01" w14:textId="77777777" w:rsidR="007043C5" w:rsidRDefault="007043C5" w:rsidP="00BA0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F9EC" w14:textId="77777777" w:rsidR="007043C5" w:rsidRDefault="007043C5" w:rsidP="00BA0D22">
      <w:pPr>
        <w:spacing w:line="240" w:lineRule="auto"/>
      </w:pPr>
      <w:r>
        <w:separator/>
      </w:r>
    </w:p>
  </w:footnote>
  <w:footnote w:type="continuationSeparator" w:id="0">
    <w:p w14:paraId="74B11D08" w14:textId="77777777" w:rsidR="007043C5" w:rsidRDefault="007043C5" w:rsidP="00BA0D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73A"/>
    <w:multiLevelType w:val="hybridMultilevel"/>
    <w:tmpl w:val="8FA09316"/>
    <w:lvl w:ilvl="0" w:tplc="23A259EE">
      <w:start w:val="1"/>
      <w:numFmt w:val="lowerLetter"/>
      <w:lvlText w:val="%1)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8909C">
      <w:start w:val="1"/>
      <w:numFmt w:val="lowerLetter"/>
      <w:lvlText w:val="%2"/>
      <w:lvlJc w:val="left"/>
      <w:pPr>
        <w:ind w:left="197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44D1C">
      <w:start w:val="1"/>
      <w:numFmt w:val="lowerRoman"/>
      <w:lvlText w:val="%3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2A7BE">
      <w:start w:val="1"/>
      <w:numFmt w:val="decimal"/>
      <w:lvlText w:val="%4"/>
      <w:lvlJc w:val="left"/>
      <w:pPr>
        <w:ind w:left="341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6FEA6">
      <w:start w:val="1"/>
      <w:numFmt w:val="lowerLetter"/>
      <w:lvlText w:val="%5"/>
      <w:lvlJc w:val="left"/>
      <w:pPr>
        <w:ind w:left="413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CF2DE">
      <w:start w:val="1"/>
      <w:numFmt w:val="lowerRoman"/>
      <w:lvlText w:val="%6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EFAF4">
      <w:start w:val="1"/>
      <w:numFmt w:val="decimal"/>
      <w:lvlText w:val="%7"/>
      <w:lvlJc w:val="left"/>
      <w:pPr>
        <w:ind w:left="557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AD9F8">
      <w:start w:val="1"/>
      <w:numFmt w:val="lowerLetter"/>
      <w:lvlText w:val="%8"/>
      <w:lvlJc w:val="left"/>
      <w:pPr>
        <w:ind w:left="629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94A454">
      <w:start w:val="1"/>
      <w:numFmt w:val="lowerRoman"/>
      <w:lvlText w:val="%9"/>
      <w:lvlJc w:val="left"/>
      <w:pPr>
        <w:ind w:left="701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B501D"/>
    <w:multiLevelType w:val="hybridMultilevel"/>
    <w:tmpl w:val="6414D01A"/>
    <w:lvl w:ilvl="0" w:tplc="2714A71E">
      <w:start w:val="1"/>
      <w:numFmt w:val="bullet"/>
      <w:lvlText w:val="●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E1F80">
      <w:start w:val="1"/>
      <w:numFmt w:val="bullet"/>
      <w:lvlText w:val="o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29C7E">
      <w:start w:val="1"/>
      <w:numFmt w:val="bullet"/>
      <w:lvlText w:val="▪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0F714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EF48C">
      <w:start w:val="1"/>
      <w:numFmt w:val="bullet"/>
      <w:lvlText w:val="o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0D46E">
      <w:start w:val="1"/>
      <w:numFmt w:val="bullet"/>
      <w:lvlText w:val="▪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00240">
      <w:start w:val="1"/>
      <w:numFmt w:val="bullet"/>
      <w:lvlText w:val="•"/>
      <w:lvlJc w:val="left"/>
      <w:pPr>
        <w:ind w:left="7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D45980">
      <w:start w:val="1"/>
      <w:numFmt w:val="bullet"/>
      <w:lvlText w:val="o"/>
      <w:lvlJc w:val="left"/>
      <w:pPr>
        <w:ind w:left="7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C208C">
      <w:start w:val="1"/>
      <w:numFmt w:val="bullet"/>
      <w:lvlText w:val="▪"/>
      <w:lvlJc w:val="left"/>
      <w:pPr>
        <w:ind w:left="8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826654">
    <w:abstractNumId w:val="0"/>
  </w:num>
  <w:num w:numId="2" w16cid:durableId="25710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BE"/>
    <w:rsid w:val="0009283C"/>
    <w:rsid w:val="004164BE"/>
    <w:rsid w:val="007043C5"/>
    <w:rsid w:val="009E41D2"/>
    <w:rsid w:val="00BA0D22"/>
    <w:rsid w:val="00BE161E"/>
    <w:rsid w:val="00C1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F0FE"/>
  <w15:docId w15:val="{B6B7E0E0-76E6-40A1-AA21-B3B72551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39" w:hanging="9"/>
      <w:jc w:val="center"/>
    </w:pPr>
    <w:rPr>
      <w:rFonts w:ascii="Arial" w:eastAsia="Arial" w:hAnsi="Arial" w:cs="Arial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4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Souhlas subjektu údajů se zpracováním osobních údajů.docx</dc:title>
  <dc:subject/>
  <dc:creator>David Bosek</dc:creator>
  <cp:keywords/>
  <cp:lastModifiedBy>David Bosek</cp:lastModifiedBy>
  <cp:revision>3</cp:revision>
  <dcterms:created xsi:type="dcterms:W3CDTF">2023-06-05T13:50:00Z</dcterms:created>
  <dcterms:modified xsi:type="dcterms:W3CDTF">2023-06-05T13:51:00Z</dcterms:modified>
</cp:coreProperties>
</file>